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7" w:rsidRDefault="00D04087" w:rsidP="006E0956">
      <w:pPr>
        <w:spacing w:after="0"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 w:rsidRPr="006E0956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Development Director</w:t>
      </w:r>
      <w:r w:rsidR="008E113A" w:rsidRPr="006E0956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 </w:t>
      </w:r>
      <w:r w:rsidR="00D84A4A" w:rsidRPr="006E0956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Guide</w:t>
      </w:r>
    </w:p>
    <w:p w:rsidR="006E0956" w:rsidRPr="00453493" w:rsidRDefault="006E0956" w:rsidP="006E0956">
      <w:pPr>
        <w:spacing w:after="0" w:line="240" w:lineRule="auto"/>
        <w:jc w:val="center"/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</w:p>
    <w:p w:rsidR="00170E04" w:rsidRDefault="00726A27" w:rsidP="006E0956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The</w:t>
      </w:r>
      <w:r w:rsidR="007D7E68" w:rsidRPr="00D0408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duties of the </w:t>
      </w:r>
      <w:r w:rsidR="007D7E68" w:rsidRPr="00D0408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Development Director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are</w:t>
      </w:r>
      <w:r w:rsidR="007D7E68" w:rsidRPr="00D0408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relatively easy.</w:t>
      </w:r>
      <w:r w:rsid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There are two major areas of responsibilities – promote the site and coordinate the Donation Drives.</w:t>
      </w:r>
    </w:p>
    <w:p w:rsidR="006E0956" w:rsidRDefault="006E0956" w:rsidP="006E0956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26A27" w:rsidRPr="006E0956" w:rsidRDefault="006E0956" w:rsidP="006E0956">
      <w:pPr>
        <w:spacing w:after="0" w:line="240" w:lineRule="auto"/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</w:pPr>
      <w:r w:rsidRPr="006E0956"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  <w:t>Welcome new members</w:t>
      </w:r>
      <w:r w:rsidR="00726A27" w:rsidRPr="006E0956"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  <w:t>:</w:t>
      </w:r>
    </w:p>
    <w:p w:rsidR="006E0956" w:rsidRDefault="006E0956" w:rsidP="006E0956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170E04" w:rsidRPr="00726A27" w:rsidRDefault="00170E04" w:rsidP="00453493">
      <w:pPr>
        <w:pStyle w:val="ListParagraph"/>
        <w:numPr>
          <w:ilvl w:val="0"/>
          <w:numId w:val="7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>welcome them</w:t>
      </w:r>
      <w:r w:rsidR="006E0956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to the site</w:t>
      </w:r>
    </w:p>
    <w:p w:rsidR="00170E04" w:rsidRPr="00726A27" w:rsidRDefault="00170E04" w:rsidP="00453493">
      <w:pPr>
        <w:pStyle w:val="ListParagraph"/>
        <w:numPr>
          <w:ilvl w:val="0"/>
          <w:numId w:val="7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proofErr w:type="gramStart"/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>ask</w:t>
      </w:r>
      <w:proofErr w:type="gramEnd"/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how they found the site (e.g. web search, personal referral, etc….)</w:t>
      </w:r>
    </w:p>
    <w:p w:rsidR="00327762" w:rsidRPr="00726A27" w:rsidRDefault="00327762" w:rsidP="00327762">
      <w:pPr>
        <w:pStyle w:val="ListParagraph"/>
        <w:numPr>
          <w:ilvl w:val="0"/>
          <w:numId w:val="7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proofErr w:type="gramStart"/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>inquire</w:t>
      </w:r>
      <w:proofErr w:type="gramEnd"/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whether they have other questions about the site. </w:t>
      </w:r>
    </w:p>
    <w:p w:rsidR="00104DEF" w:rsidRPr="00726A27" w:rsidRDefault="00170E04" w:rsidP="00453493">
      <w:pPr>
        <w:pStyle w:val="ListParagraph"/>
        <w:numPr>
          <w:ilvl w:val="0"/>
          <w:numId w:val="7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>inquire if they h</w:t>
      </w:r>
      <w:r w:rsidR="00104DEF"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>ave any suggestions for making the registration process any easier</w:t>
      </w:r>
    </w:p>
    <w:p w:rsidR="00104DEF" w:rsidRPr="00726A27" w:rsidRDefault="00327762" w:rsidP="00453493">
      <w:pPr>
        <w:pStyle w:val="ListParagraph"/>
        <w:numPr>
          <w:ilvl w:val="0"/>
          <w:numId w:val="7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tell</w:t>
      </w:r>
      <w:r w:rsidR="00104DEF"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them about NCWW, Inc., and requirements/benefits of corporate membership</w:t>
      </w:r>
    </w:p>
    <w:p w:rsidR="00726A27" w:rsidRDefault="00AD6877" w:rsidP="0032776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</w:t>
      </w:r>
      <w:r w:rsidR="00726A27" w:rsidRPr="00726A27">
        <w:rPr>
          <w:rFonts w:ascii="Verdana" w:hAnsi="Verdana"/>
          <w:sz w:val="20"/>
          <w:szCs w:val="20"/>
        </w:rPr>
        <w:t>efer</w:t>
      </w:r>
      <w:proofErr w:type="gramEnd"/>
      <w:r w:rsidR="00726A27" w:rsidRPr="00726A27">
        <w:rPr>
          <w:rFonts w:ascii="Verdana" w:hAnsi="Verdana"/>
          <w:sz w:val="20"/>
          <w:szCs w:val="20"/>
        </w:rPr>
        <w:t xml:space="preserve"> them to </w:t>
      </w:r>
      <w:r>
        <w:rPr>
          <w:rFonts w:ascii="Verdana" w:hAnsi="Verdana"/>
          <w:sz w:val="20"/>
          <w:szCs w:val="20"/>
        </w:rPr>
        <w:t>information</w:t>
      </w:r>
      <w:r w:rsidR="006E0956">
        <w:rPr>
          <w:rFonts w:ascii="Verdana" w:hAnsi="Verdana"/>
          <w:sz w:val="20"/>
          <w:szCs w:val="20"/>
        </w:rPr>
        <w:t xml:space="preserve"> on the Articles page for assistance with things such as uploading photo’s to a post..</w:t>
      </w:r>
      <w:r w:rsidR="00726A27" w:rsidRPr="00726A27">
        <w:rPr>
          <w:rFonts w:ascii="Verdana" w:hAnsi="Verdana"/>
          <w:sz w:val="20"/>
          <w:szCs w:val="20"/>
        </w:rPr>
        <w:t>.</w:t>
      </w:r>
    </w:p>
    <w:p w:rsidR="00AD6877" w:rsidRPr="00AD6877" w:rsidRDefault="00AD6877" w:rsidP="0032776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26A27" w:rsidRDefault="00AD6877" w:rsidP="0032776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Seek opportunities to promote the North Carolina Woodworker, Inc. group.</w:t>
      </w:r>
    </w:p>
    <w:p w:rsidR="006E0956" w:rsidRPr="00453493" w:rsidRDefault="006E0956" w:rsidP="00726A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4087" w:rsidRPr="006E0956" w:rsidRDefault="008E113A" w:rsidP="007D7E68">
      <w:pPr>
        <w:spacing w:after="0" w:line="240" w:lineRule="auto"/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</w:pPr>
      <w:r w:rsidRPr="006E0956"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  <w:t>Donation Drive</w:t>
      </w:r>
      <w:r w:rsidR="007D7E68" w:rsidRPr="006E0956">
        <w:rPr>
          <w:rFonts w:ascii="Verdana" w:hAnsi="Verdana"/>
          <w:b/>
          <w:color w:val="333333"/>
          <w:sz w:val="24"/>
          <w:szCs w:val="24"/>
          <w:u w:val="single"/>
          <w:shd w:val="clear" w:color="auto" w:fill="FAFAFA"/>
        </w:rPr>
        <w:t>s</w:t>
      </w:r>
    </w:p>
    <w:p w:rsidR="007D7E68" w:rsidRPr="00453493" w:rsidRDefault="007D7E68" w:rsidP="007D7E6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48068A" w:rsidRDefault="0048068A" w:rsidP="006E0956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Typically we conduct two </w:t>
      </w:r>
      <w:r w:rsidRPr="00726A27">
        <w:rPr>
          <w:rFonts w:ascii="Verdana" w:hAnsi="Verdana"/>
          <w:color w:val="333333"/>
          <w:sz w:val="20"/>
          <w:szCs w:val="20"/>
          <w:shd w:val="clear" w:color="auto" w:fill="FAFAFA"/>
        </w:rPr>
        <w:t>donation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drives annually.  The first (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Spring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) </w:t>
      </w:r>
      <w:r w:rsidR="00AD687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drive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should be conducted </w:t>
      </w:r>
      <w:r w:rsidR="007D7E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approximately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between </w:t>
      </w:r>
      <w:r w:rsidRPr="0048068A">
        <w:rPr>
          <w:rFonts w:ascii="Verdana" w:hAnsi="Verdana"/>
          <w:b/>
          <w:color w:val="333333"/>
          <w:sz w:val="20"/>
          <w:szCs w:val="20"/>
          <w:u w:val="single"/>
          <w:shd w:val="clear" w:color="auto" w:fill="FAFAFA"/>
        </w:rPr>
        <w:t>2/15 – 3/14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and the </w:t>
      </w:r>
      <w:r w:rsidR="007D7E68">
        <w:rPr>
          <w:rFonts w:ascii="Verdana" w:hAnsi="Verdana"/>
          <w:color w:val="333333"/>
          <w:sz w:val="20"/>
          <w:szCs w:val="20"/>
          <w:shd w:val="clear" w:color="auto" w:fill="FAFAFA"/>
        </w:rPr>
        <w:t>F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all should be approximately </w:t>
      </w:r>
      <w:r w:rsidR="007D7E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between </w:t>
      </w:r>
      <w:r w:rsidR="008803AE">
        <w:rPr>
          <w:rFonts w:ascii="Verdana" w:hAnsi="Verdana"/>
          <w:b/>
          <w:color w:val="333333"/>
          <w:sz w:val="20"/>
          <w:szCs w:val="20"/>
          <w:u w:val="single"/>
          <w:shd w:val="clear" w:color="auto" w:fill="FAFAFA"/>
        </w:rPr>
        <w:t>8/1 – 8/31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 This should prevent </w:t>
      </w:r>
      <w:r w:rsidR="007D7E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any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overlap with the raffles, and end e</w:t>
      </w:r>
      <w:r w:rsidR="007D7E68">
        <w:rPr>
          <w:rFonts w:ascii="Verdana" w:hAnsi="Verdana"/>
          <w:color w:val="333333"/>
          <w:sz w:val="20"/>
          <w:szCs w:val="20"/>
          <w:shd w:val="clear" w:color="auto" w:fill="FAFAFA"/>
        </w:rPr>
        <w:t>arlier enough before Christmas.</w:t>
      </w:r>
    </w:p>
    <w:p w:rsidR="007D7E68" w:rsidRPr="00453493" w:rsidRDefault="007D7E68" w:rsidP="006E0956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D7E68" w:rsidRDefault="007D7E68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P</w:t>
      </w:r>
      <w:r w:rsidR="00870331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lace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 request in the P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rogrammer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’s Forum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to 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verify that the “Donate</w:t>
      </w:r>
      <w:r w:rsidR="00ED1C99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” button works correctly, and that payments made through PayPal and credit cards are processing correctly.  </w:t>
      </w:r>
    </w:p>
    <w:p w:rsidR="00ED1C99" w:rsidRDefault="00ED1C99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Request that a banner run for the duration of the drive.  </w:t>
      </w:r>
    </w:p>
    <w:p w:rsidR="00ED1C99" w:rsidRDefault="00ED1C99" w:rsidP="00453493">
      <w:pPr>
        <w:pStyle w:val="ListParagraph"/>
        <w:numPr>
          <w:ilvl w:val="0"/>
          <w:numId w:val="6"/>
        </w:numPr>
        <w:spacing w:after="120" w:line="12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Verify that the Treasurer is receiving all necessary information for the required documentation.</w:t>
      </w:r>
    </w:p>
    <w:p w:rsidR="00ED1C99" w:rsidRDefault="00BC14E0" w:rsidP="00453493">
      <w:pPr>
        <w:pStyle w:val="ListParagraph"/>
        <w:numPr>
          <w:ilvl w:val="0"/>
          <w:numId w:val="6"/>
        </w:numPr>
        <w:spacing w:after="120" w:line="12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Announce the </w:t>
      </w:r>
      <w:r w:rsidR="00ED1C99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beginning of the donation drive. This should include the following:</w:t>
      </w:r>
    </w:p>
    <w:p w:rsidR="00ED1C99" w:rsidRPr="00ED1C99" w:rsidRDefault="00ED1C99" w:rsidP="00170E04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proofErr w:type="gramStart"/>
      <w:r w:rsidRPr="00ED1C99">
        <w:rPr>
          <w:rFonts w:ascii="Verdana" w:hAnsi="Verdana"/>
          <w:color w:val="333333"/>
          <w:sz w:val="20"/>
          <w:szCs w:val="20"/>
          <w:shd w:val="clear" w:color="auto" w:fill="FAFAFA"/>
        </w:rPr>
        <w:t>the</w:t>
      </w:r>
      <w:proofErr w:type="gramEnd"/>
      <w:r w:rsidRPr="00ED1C9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301(c) requirements and benefits.  This information is a good reminder for all members, and especially helpful information for our newer members.</w:t>
      </w:r>
    </w:p>
    <w:p w:rsidR="00BC14E0" w:rsidRPr="00ED1C99" w:rsidRDefault="00ED1C99" w:rsidP="00170E04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ED1C9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Donations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can be made via PayPal, credit cards or </w:t>
      </w:r>
      <w:r w:rsidR="00BC14E0" w:rsidRPr="00ED1C99">
        <w:rPr>
          <w:rFonts w:ascii="Verdana" w:hAnsi="Verdana"/>
          <w:color w:val="333333"/>
          <w:sz w:val="20"/>
          <w:szCs w:val="20"/>
          <w:shd w:val="clear" w:color="auto" w:fill="FAFAFA"/>
        </w:rPr>
        <w:t>by checks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/money orders</w:t>
      </w:r>
    </w:p>
    <w:p w:rsidR="00BC14E0" w:rsidRPr="00BC14E0" w:rsidRDefault="00BC14E0" w:rsidP="00170E04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</w:t>
      </w:r>
      <w:r w:rsidRPr="00BC14E0">
        <w:rPr>
          <w:rFonts w:ascii="Verdana" w:hAnsi="Verdana"/>
          <w:color w:val="333333"/>
          <w:sz w:val="20"/>
          <w:szCs w:val="20"/>
          <w:shd w:val="clear" w:color="auto" w:fill="FAFAFA"/>
        </w:rPr>
        <w:t>hecks should be made out to North Carolina Woodworkers, Inc.,</w:t>
      </w:r>
    </w:p>
    <w:p w:rsidR="00BC14E0" w:rsidRDefault="00BC14E0" w:rsidP="00170E04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BC14E0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the </w:t>
      </w:r>
      <w:r w:rsidR="00ED1C9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address to </w:t>
      </w:r>
      <w:r w:rsidRPr="00BC14E0">
        <w:rPr>
          <w:rFonts w:ascii="Verdana" w:hAnsi="Verdana"/>
          <w:color w:val="333333"/>
          <w:sz w:val="20"/>
          <w:szCs w:val="20"/>
          <w:shd w:val="clear" w:color="auto" w:fill="FAFAFA"/>
        </w:rPr>
        <w:t>mail</w:t>
      </w:r>
      <w:r w:rsidR="00ED1C99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any</w:t>
      </w:r>
      <w:r w:rsidRPr="00BC14E0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checks</w:t>
      </w:r>
      <w:r w:rsidR="00ED1C99">
        <w:rPr>
          <w:rFonts w:ascii="Verdana" w:hAnsi="Verdana"/>
          <w:color w:val="333333"/>
          <w:sz w:val="20"/>
          <w:szCs w:val="20"/>
          <w:shd w:val="clear" w:color="auto" w:fill="FAFAFA"/>
        </w:rPr>
        <w:t>/money orders</w:t>
      </w:r>
    </w:p>
    <w:p w:rsidR="00870331" w:rsidRDefault="00BC14E0" w:rsidP="00170E04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BC14E0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the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availability, on request, </w:t>
      </w:r>
      <w:r w:rsidR="00ED1C99">
        <w:rPr>
          <w:rFonts w:ascii="Verdana" w:hAnsi="Verdana"/>
          <w:color w:val="333333"/>
          <w:sz w:val="20"/>
          <w:szCs w:val="20"/>
          <w:shd w:val="clear" w:color="auto" w:fill="FAFAFA"/>
        </w:rPr>
        <w:t>of our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tax ID information</w:t>
      </w:r>
    </w:p>
    <w:p w:rsidR="00FE28A6" w:rsidRDefault="009974CD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Continue to work with the Treasurer and programmers to ensure all the donation paths </w:t>
      </w:r>
      <w:r w:rsidR="00FE28A6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continue to work as expected.</w:t>
      </w:r>
    </w:p>
    <w:p w:rsidR="009974CD" w:rsidRDefault="00FE28A6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Verify </w:t>
      </w:r>
      <w:r w:rsidR="009974CD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the 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donation thermometer </w:t>
      </w:r>
      <w:r w:rsidR="009974CD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is 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updating to </w:t>
      </w:r>
      <w:r w:rsidR="009974CD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accurately reflect the increases of funds received.</w:t>
      </w:r>
    </w:p>
    <w:p w:rsidR="00FE28A6" w:rsidRDefault="00FE28A6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Check 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with treasurer 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to be sure there are no 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bugs/issues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in any of the above processes.</w:t>
      </w:r>
    </w:p>
    <w:p w:rsidR="00FE28A6" w:rsidRDefault="00870331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T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hank and encourage members</w:t>
      </w:r>
      <w:r w:rsidR="00FE28A6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to donate.</w:t>
      </w:r>
      <w:r w:rsidR="00170E04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Keep the donation thread active.</w:t>
      </w:r>
    </w:p>
    <w:p w:rsidR="00FE28A6" w:rsidRDefault="00170E04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R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epeat </w:t>
      </w: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above steps </w:t>
      </w:r>
      <w:r w:rsidR="008E113A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o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f</w:t>
      </w:r>
      <w:r w:rsidR="008E113A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ten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as necessary</w:t>
      </w:r>
      <w:r w:rsidR="00FE28A6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</w:p>
    <w:p w:rsidR="00FE28A6" w:rsidRDefault="00870331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W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orry because time is drawing near and the dollar amounts aren't</w:t>
      </w:r>
      <w:r w:rsidR="00FE28A6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</w:p>
    <w:p w:rsidR="00FE28A6" w:rsidRDefault="00AD6877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Frequently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remind members </w:t>
      </w:r>
      <w:proofErr w:type="gramStart"/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this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these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drives are a requirement of our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301(c)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status.</w:t>
      </w:r>
    </w:p>
    <w:p w:rsidR="000A2BCC" w:rsidRPr="00170E04" w:rsidRDefault="00870331" w:rsidP="00453493">
      <w:pPr>
        <w:pStyle w:val="ListParagraph"/>
        <w:numPr>
          <w:ilvl w:val="0"/>
          <w:numId w:val="6"/>
        </w:numPr>
        <w:spacing w:after="120" w:line="100" w:lineRule="atLeas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E</w:t>
      </w:r>
      <w:r w:rsidR="00D04087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arnestly thank everyone for their participation</w:t>
      </w:r>
      <w:r w:rsidR="00170E04" w:rsidRPr="00170E04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</w:p>
    <w:p w:rsidR="00170E04" w:rsidRDefault="00170E04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sectPr w:rsidR="00170E04" w:rsidSect="004534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1C" w:rsidRDefault="0082231C" w:rsidP="006E0956">
      <w:pPr>
        <w:spacing w:after="0" w:line="240" w:lineRule="auto"/>
      </w:pPr>
      <w:r>
        <w:separator/>
      </w:r>
    </w:p>
  </w:endnote>
  <w:endnote w:type="continuationSeparator" w:id="0">
    <w:p w:rsidR="0082231C" w:rsidRDefault="0082231C" w:rsidP="006E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56" w:rsidRDefault="006E0956">
    <w:pPr>
      <w:pStyle w:val="Footer"/>
    </w:pPr>
    <w:r>
      <w:t>Submitted 6/3/2012</w:t>
    </w:r>
  </w:p>
  <w:p w:rsidR="006E0956" w:rsidRDefault="006E0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1C" w:rsidRDefault="0082231C" w:rsidP="006E0956">
      <w:pPr>
        <w:spacing w:after="0" w:line="240" w:lineRule="auto"/>
      </w:pPr>
      <w:r>
        <w:separator/>
      </w:r>
    </w:p>
  </w:footnote>
  <w:footnote w:type="continuationSeparator" w:id="0">
    <w:p w:rsidR="0082231C" w:rsidRDefault="0082231C" w:rsidP="006E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199"/>
    <w:multiLevelType w:val="hybridMultilevel"/>
    <w:tmpl w:val="C048465C"/>
    <w:lvl w:ilvl="0" w:tplc="1C88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2038"/>
    <w:multiLevelType w:val="hybridMultilevel"/>
    <w:tmpl w:val="830E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10F"/>
    <w:multiLevelType w:val="hybridMultilevel"/>
    <w:tmpl w:val="F6A6C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A3C"/>
    <w:multiLevelType w:val="hybridMultilevel"/>
    <w:tmpl w:val="7C762448"/>
    <w:lvl w:ilvl="0" w:tplc="3B908762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660368"/>
    <w:multiLevelType w:val="hybridMultilevel"/>
    <w:tmpl w:val="C3AC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72CE4"/>
    <w:multiLevelType w:val="hybridMultilevel"/>
    <w:tmpl w:val="EA94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0C46"/>
    <w:multiLevelType w:val="hybridMultilevel"/>
    <w:tmpl w:val="8784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87"/>
    <w:rsid w:val="000A2BCC"/>
    <w:rsid w:val="000E6BD2"/>
    <w:rsid w:val="00104DEF"/>
    <w:rsid w:val="00170E04"/>
    <w:rsid w:val="00226C05"/>
    <w:rsid w:val="0027363C"/>
    <w:rsid w:val="00327762"/>
    <w:rsid w:val="00453493"/>
    <w:rsid w:val="0048068A"/>
    <w:rsid w:val="00511BB1"/>
    <w:rsid w:val="006118B6"/>
    <w:rsid w:val="006E0956"/>
    <w:rsid w:val="00726A27"/>
    <w:rsid w:val="007D7E68"/>
    <w:rsid w:val="0082231C"/>
    <w:rsid w:val="00870331"/>
    <w:rsid w:val="008803AE"/>
    <w:rsid w:val="008B72F6"/>
    <w:rsid w:val="008E113A"/>
    <w:rsid w:val="009974CD"/>
    <w:rsid w:val="00AD6877"/>
    <w:rsid w:val="00AF6A2F"/>
    <w:rsid w:val="00BC14E0"/>
    <w:rsid w:val="00D04087"/>
    <w:rsid w:val="00D61F8E"/>
    <w:rsid w:val="00D84A4A"/>
    <w:rsid w:val="00EC50DE"/>
    <w:rsid w:val="00ED1C99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4087"/>
  </w:style>
  <w:style w:type="paragraph" w:styleId="ListParagraph">
    <w:name w:val="List Paragraph"/>
    <w:basedOn w:val="Normal"/>
    <w:uiPriority w:val="34"/>
    <w:qFormat/>
    <w:rsid w:val="00480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956"/>
  </w:style>
  <w:style w:type="paragraph" w:styleId="Footer">
    <w:name w:val="footer"/>
    <w:basedOn w:val="Normal"/>
    <w:link w:val="FooterChar"/>
    <w:uiPriority w:val="99"/>
    <w:unhideWhenUsed/>
    <w:rsid w:val="006E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6"/>
  </w:style>
  <w:style w:type="paragraph" w:styleId="BalloonText">
    <w:name w:val="Balloon Text"/>
    <w:basedOn w:val="Normal"/>
    <w:link w:val="BalloonTextChar"/>
    <w:uiPriority w:val="99"/>
    <w:semiHidden/>
    <w:unhideWhenUsed/>
    <w:rsid w:val="006E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2042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5</cp:revision>
  <dcterms:created xsi:type="dcterms:W3CDTF">2012-06-02T23:25:00Z</dcterms:created>
  <dcterms:modified xsi:type="dcterms:W3CDTF">2012-06-03T16:52:00Z</dcterms:modified>
</cp:coreProperties>
</file>